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27" w:rsidRDefault="001B1D27" w:rsidP="001B1D27">
      <w:pPr>
        <w:pStyle w:val="BodyText"/>
        <w:spacing w:line="240" w:lineRule="auto"/>
        <w:ind w:firstLine="720"/>
        <w:rPr>
          <w:rFonts w:ascii="inherit" w:hAnsi="inherit" w:cs="Mangal"/>
          <w:color w:val="212121"/>
          <w:sz w:val="28"/>
          <w:szCs w:val="28"/>
        </w:rPr>
      </w:pPr>
      <w:r>
        <w:rPr>
          <w:rFonts w:ascii="inherit" w:hAnsi="inherit" w:cs="Mangal"/>
          <w:color w:val="212121"/>
          <w:sz w:val="28"/>
          <w:szCs w:val="28"/>
        </w:rPr>
        <w:t xml:space="preserve">            </w:t>
      </w:r>
    </w:p>
    <w:p w:rsidR="001B1D27" w:rsidRPr="00B8427E" w:rsidRDefault="00B8427E" w:rsidP="00B8427E">
      <w:pPr>
        <w:jc w:val="center"/>
        <w:rPr>
          <w:b/>
          <w:sz w:val="28"/>
          <w:szCs w:val="28"/>
        </w:rPr>
      </w:pPr>
      <w:r w:rsidRPr="00B8427E">
        <w:rPr>
          <w:b/>
          <w:sz w:val="28"/>
          <w:szCs w:val="28"/>
        </w:rPr>
        <w:t>Agencies implementing the Comprehensive Scheme for studying the Cost of Cultivation of Principal Crops in India</w:t>
      </w:r>
    </w:p>
    <w:p w:rsidR="00B8427E" w:rsidRPr="00B8427E" w:rsidRDefault="00B8427E" w:rsidP="00B84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8"/>
          <w:szCs w:val="28"/>
          <w:lang w:eastAsia="en-IN" w:bidi="hi-IN"/>
        </w:rPr>
      </w:pPr>
      <w:r w:rsidRPr="00B8427E">
        <w:rPr>
          <w:rFonts w:ascii="Courier New" w:eastAsia="Times New Roman" w:hAnsi="Courier New" w:cs="Mangal" w:hint="cs"/>
          <w:bCs/>
          <w:sz w:val="28"/>
          <w:szCs w:val="28"/>
          <w:cs/>
          <w:lang w:eastAsia="en-IN" w:bidi="hi-IN"/>
        </w:rPr>
        <w:t>भारत में प्रमुख फसलों की खेती की लागत का अध्ययन करने के लिए व्यापक योजना को लागू करने वाली एजेंसियां</w:t>
      </w:r>
    </w:p>
    <w:tbl>
      <w:tblPr>
        <w:tblW w:w="948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1705"/>
        <w:gridCol w:w="7073"/>
      </w:tblGrid>
      <w:tr w:rsidR="00742AC6" w:rsidRPr="0028048A" w:rsidTr="00B8427E">
        <w:tc>
          <w:tcPr>
            <w:tcW w:w="706" w:type="dxa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  <w:b/>
              </w:rPr>
            </w:pPr>
            <w:proofErr w:type="spellStart"/>
            <w:r w:rsidRPr="0028048A">
              <w:rPr>
                <w:rFonts w:ascii="Cambria" w:eastAsia="Calibri" w:hAnsi="Cambria"/>
                <w:b/>
              </w:rPr>
              <w:t>S.No</w:t>
            </w:r>
            <w:proofErr w:type="spellEnd"/>
            <w:r w:rsidRPr="0028048A">
              <w:rPr>
                <w:rFonts w:ascii="Cambria" w:eastAsia="Calibri" w:hAnsi="Cambria"/>
                <w:b/>
              </w:rPr>
              <w:t>.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  <w:b/>
              </w:rPr>
            </w:pPr>
            <w:r w:rsidRPr="0028048A">
              <w:rPr>
                <w:rFonts w:ascii="Cambria" w:eastAsia="Calibri" w:hAnsi="Cambria"/>
                <w:b/>
              </w:rPr>
              <w:t>State</w:t>
            </w:r>
          </w:p>
        </w:tc>
        <w:tc>
          <w:tcPr>
            <w:tcW w:w="7073" w:type="dxa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  <w:b/>
              </w:rPr>
            </w:pPr>
            <w:r w:rsidRPr="0028048A">
              <w:rPr>
                <w:rFonts w:ascii="Cambria" w:eastAsia="Calibri" w:hAnsi="Cambria"/>
                <w:b/>
              </w:rPr>
              <w:t>Implementing Agency</w:t>
            </w:r>
          </w:p>
        </w:tc>
      </w:tr>
      <w:tr w:rsidR="00742AC6" w:rsidRPr="0028048A" w:rsidTr="00B8427E">
        <w:trPr>
          <w:trHeight w:val="1335"/>
        </w:trPr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Andhra Pradesh</w:t>
            </w:r>
          </w:p>
        </w:tc>
        <w:tc>
          <w:tcPr>
            <w:tcW w:w="7073" w:type="dxa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Prof. </w:t>
            </w:r>
            <w:proofErr w:type="spellStart"/>
            <w:r>
              <w:rPr>
                <w:rFonts w:ascii="Cambria" w:hAnsi="Cambria"/>
              </w:rPr>
              <w:t>Jayashankar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Telangana</w:t>
            </w:r>
            <w:proofErr w:type="spellEnd"/>
            <w:r>
              <w:rPr>
                <w:rFonts w:ascii="Cambria" w:hAnsi="Cambria"/>
              </w:rPr>
              <w:t xml:space="preserve"> State Agricultural University, </w:t>
            </w:r>
          </w:p>
          <w:p w:rsidR="00742AC6" w:rsidRDefault="00742AC6" w:rsidP="0005709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Hyde</w:t>
            </w:r>
            <w:r w:rsidR="00D65843">
              <w:rPr>
                <w:rFonts w:ascii="Cambria" w:hAnsi="Cambria"/>
              </w:rPr>
              <w:t>rabad –</w:t>
            </w:r>
            <w:r w:rsidR="00FD476C">
              <w:rPr>
                <w:rFonts w:ascii="Cambria" w:hAnsi="Cambria"/>
              </w:rPr>
              <w:t xml:space="preserve"> (Old)</w:t>
            </w:r>
          </w:p>
          <w:p w:rsidR="00742AC6" w:rsidRDefault="00742AC6" w:rsidP="0005709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742AC6" w:rsidRPr="00FD476C" w:rsidRDefault="00742AC6" w:rsidP="0089746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851CE1">
              <w:rPr>
                <w:rFonts w:asciiTheme="majorHAnsi" w:hAnsiTheme="majorHAnsi"/>
                <w:color w:val="000000" w:themeColor="text1"/>
              </w:rPr>
              <w:t>Acharya</w:t>
            </w:r>
            <w:proofErr w:type="spellEnd"/>
            <w:r w:rsidRPr="00851CE1">
              <w:rPr>
                <w:rFonts w:asciiTheme="majorHAnsi" w:hAnsiTheme="majorHAnsi"/>
                <w:color w:val="000000" w:themeColor="text1"/>
              </w:rPr>
              <w:t xml:space="preserve"> NG </w:t>
            </w:r>
            <w:proofErr w:type="spellStart"/>
            <w:r w:rsidRPr="00851CE1">
              <w:rPr>
                <w:rFonts w:asciiTheme="majorHAnsi" w:hAnsiTheme="majorHAnsi"/>
                <w:color w:val="000000" w:themeColor="text1"/>
              </w:rPr>
              <w:t>Ranga</w:t>
            </w:r>
            <w:proofErr w:type="spellEnd"/>
            <w:r w:rsidRPr="00851CE1">
              <w:rPr>
                <w:rFonts w:asciiTheme="majorHAnsi" w:hAnsiTheme="majorHAnsi"/>
                <w:color w:val="000000" w:themeColor="text1"/>
              </w:rPr>
              <w:t xml:space="preserve"> Agricultural University, La</w:t>
            </w:r>
            <w:r w:rsidR="00D65843">
              <w:rPr>
                <w:rFonts w:asciiTheme="majorHAnsi" w:hAnsiTheme="majorHAnsi"/>
                <w:color w:val="000000" w:themeColor="text1"/>
              </w:rPr>
              <w:t>m, Guntur, Andhra Pradesh</w:t>
            </w:r>
            <w:r w:rsidR="00FD476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FD476C">
              <w:rPr>
                <w:rFonts w:asciiTheme="majorHAnsi" w:eastAsia="Times New Roman" w:hAnsiTheme="majorHAnsi" w:cs="Times New Roman"/>
              </w:rPr>
              <w:t>(N</w:t>
            </w:r>
            <w:r w:rsidR="009D40A9">
              <w:rPr>
                <w:rFonts w:asciiTheme="majorHAnsi" w:eastAsia="Times New Roman" w:hAnsiTheme="majorHAnsi" w:cs="Times New Roman"/>
              </w:rPr>
              <w:t>ew</w:t>
            </w:r>
            <w:r w:rsidR="00FD476C">
              <w:rPr>
                <w:rFonts w:asciiTheme="majorHAnsi" w:eastAsia="Times New Roman" w:hAnsiTheme="majorHAnsi" w:cs="Times New Roman"/>
              </w:rPr>
              <w:t>)</w:t>
            </w:r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Kundli English" w:hAnsi="Kundli English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आंध्र</w:t>
            </w:r>
            <w:r w:rsidRPr="0028048A">
              <w:rPr>
                <w:rFonts w:ascii="Kundli English" w:hAnsi="Kundli English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Kundli English" w:eastAsia="Calibri" w:hAnsi="Kundli English"/>
              </w:rPr>
            </w:pPr>
          </w:p>
        </w:tc>
        <w:tc>
          <w:tcPr>
            <w:tcW w:w="7073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>
              <w:rPr>
                <w:rFonts w:ascii="Mangal" w:hAnsi="Mangal" w:cs="Mangal" w:hint="cs"/>
                <w:color w:val="212121"/>
                <w:sz w:val="22"/>
                <w:szCs w:val="22"/>
                <w:cs/>
                <w:lang w:bidi="hi-IN"/>
              </w:rPr>
              <w:t xml:space="preserve">प्रोफे. जयशंकर तेलंगाना राज्य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>
              <w:rPr>
                <w:rFonts w:ascii="Times New Roman" w:hAnsi="Times New Roman" w:cstheme="minorBidi" w:hint="cs"/>
                <w:color w:val="212121"/>
                <w:sz w:val="22"/>
                <w:cs/>
                <w:lang w:bidi="hi-IN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</w:p>
          <w:p w:rsidR="00742AC6" w:rsidRPr="00FD476C" w:rsidRDefault="00742AC6" w:rsidP="00FD476C">
            <w:pPr>
              <w:pStyle w:val="HTMLPreformatted"/>
              <w:rPr>
                <w:lang w:val="en-IN" w:eastAsia="en-IN"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हैदराबाद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</w:t>
            </w:r>
            <w:r w:rsidR="00FD476C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(</w:t>
            </w:r>
            <w:r w:rsidR="00FD476C" w:rsidRPr="00FD476C">
              <w:rPr>
                <w:rFonts w:cs="Mangal" w:hint="cs"/>
                <w:cs/>
                <w:lang w:val="en-IN" w:eastAsia="en-IN" w:bidi="hi-IN"/>
              </w:rPr>
              <w:t>पुराना</w:t>
            </w:r>
            <w:r w:rsidR="00FD476C">
              <w:rPr>
                <w:lang w:val="en-IN" w:eastAsia="en-IN" w:bidi="hi-IN"/>
              </w:rPr>
              <w:t>)</w:t>
            </w:r>
          </w:p>
          <w:p w:rsidR="00742AC6" w:rsidRDefault="00742AC6" w:rsidP="0005709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</w:p>
          <w:p w:rsidR="00742AC6" w:rsidRPr="00FD476C" w:rsidRDefault="00742AC6" w:rsidP="00897469">
            <w:pPr>
              <w:pStyle w:val="HTMLPreformatted"/>
              <w:rPr>
                <w:lang w:val="en-IN" w:eastAsia="en-IN" w:bidi="hi-IN"/>
              </w:rPr>
            </w:pPr>
            <w:r w:rsidRPr="00742AC6">
              <w:rPr>
                <w:rFonts w:cs="Mangal" w:hint="cs"/>
                <w:cs/>
                <w:lang w:eastAsia="en-IN" w:bidi="hi-IN"/>
              </w:rPr>
              <w:t>आचार्य एनजी रंगा कृषि विश्वविद्यालय</w:t>
            </w:r>
            <w:r w:rsidRPr="00742AC6">
              <w:rPr>
                <w:rFonts w:hint="cs"/>
                <w:lang w:eastAsia="en-IN" w:bidi="hi-IN"/>
              </w:rPr>
              <w:t xml:space="preserve">, </w:t>
            </w:r>
            <w:r w:rsidRPr="00742AC6">
              <w:rPr>
                <w:rFonts w:cs="Mangal" w:hint="cs"/>
                <w:cs/>
                <w:lang w:eastAsia="en-IN" w:bidi="hi-IN"/>
              </w:rPr>
              <w:t>लाम</w:t>
            </w:r>
            <w:r w:rsidRPr="00742AC6">
              <w:rPr>
                <w:rFonts w:hint="cs"/>
                <w:lang w:eastAsia="en-IN" w:bidi="hi-IN"/>
              </w:rPr>
              <w:t xml:space="preserve">, </w:t>
            </w:r>
            <w:r w:rsidRPr="00742AC6">
              <w:rPr>
                <w:rFonts w:cs="Mangal" w:hint="cs"/>
                <w:cs/>
                <w:lang w:eastAsia="en-IN" w:bidi="hi-IN"/>
              </w:rPr>
              <w:t>गुंटूर</w:t>
            </w:r>
            <w:r w:rsidRPr="00742AC6">
              <w:rPr>
                <w:rFonts w:hint="cs"/>
                <w:lang w:eastAsia="en-IN" w:bidi="hi-IN"/>
              </w:rPr>
              <w:t xml:space="preserve">, </w:t>
            </w:r>
            <w:r w:rsidRPr="00742AC6">
              <w:rPr>
                <w:rFonts w:cs="Mangal" w:hint="cs"/>
                <w:cs/>
                <w:lang w:eastAsia="en-IN" w:bidi="hi-IN"/>
              </w:rPr>
              <w:t>आंध्र प्रदेश-</w:t>
            </w:r>
            <w:r w:rsidR="00FD476C">
              <w:rPr>
                <w:rFonts w:cs="Mangal"/>
                <w:lang w:eastAsia="en-IN" w:bidi="hi-IN"/>
              </w:rPr>
              <w:t xml:space="preserve"> (</w:t>
            </w:r>
            <w:r w:rsidR="00FD476C" w:rsidRPr="00FD476C">
              <w:rPr>
                <w:rFonts w:cs="Mangal" w:hint="cs"/>
                <w:cs/>
                <w:lang w:val="en-IN" w:eastAsia="en-IN" w:bidi="hi-IN"/>
              </w:rPr>
              <w:t>नया</w:t>
            </w:r>
            <w:r w:rsidR="00FD476C">
              <w:rPr>
                <w:rFonts w:cs="Mangal"/>
                <w:lang w:val="en-IN" w:eastAsia="en-IN" w:bidi="hi-IN"/>
              </w:rPr>
              <w:t>)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2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Assam</w:t>
            </w:r>
          </w:p>
        </w:tc>
        <w:tc>
          <w:tcPr>
            <w:tcW w:w="7073" w:type="dxa"/>
          </w:tcPr>
          <w:p w:rsidR="00742AC6" w:rsidRPr="0028048A" w:rsidRDefault="00742AC6" w:rsidP="00D658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Assam Agricultural University,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Jorhat</w:t>
            </w:r>
            <w:proofErr w:type="spellEnd"/>
            <w:r w:rsidR="00D65843">
              <w:rPr>
                <w:rFonts w:ascii="Cambria" w:hAnsi="Cambria" w:cs="Arial"/>
                <w:snapToGrid w:val="0"/>
              </w:rPr>
              <w:t xml:space="preserve">, Assam </w:t>
            </w:r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756E46" w:rsidRDefault="00742AC6" w:rsidP="00756E4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असम</w:t>
            </w:r>
          </w:p>
        </w:tc>
        <w:tc>
          <w:tcPr>
            <w:tcW w:w="7073" w:type="dxa"/>
          </w:tcPr>
          <w:p w:rsidR="00756E46" w:rsidRPr="00D65843" w:rsidRDefault="00742AC6" w:rsidP="00057099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असम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जोरहट</w:t>
            </w:r>
            <w:r w:rsidR="00D65843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D65843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असम</w:t>
            </w:r>
            <w:r w:rsidR="00D65843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3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Bihar</w:t>
            </w:r>
          </w:p>
        </w:tc>
        <w:tc>
          <w:tcPr>
            <w:tcW w:w="7073" w:type="dxa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Rajendra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Agriculture University</w:t>
            </w:r>
            <w:r w:rsidRPr="00D65843">
              <w:rPr>
                <w:rFonts w:asciiTheme="majorHAnsi" w:hAnsiTheme="majorHAnsi" w:cs="Arial"/>
                <w:snapToGrid w:val="0"/>
              </w:rPr>
              <w:t xml:space="preserve">, </w:t>
            </w:r>
            <w:proofErr w:type="spellStart"/>
            <w:r w:rsidRPr="00D65843">
              <w:rPr>
                <w:rFonts w:asciiTheme="majorHAnsi" w:hAnsiTheme="majorHAnsi" w:cs="Arial"/>
                <w:snapToGrid w:val="0"/>
              </w:rPr>
              <w:t>Pusa</w:t>
            </w:r>
            <w:proofErr w:type="spellEnd"/>
            <w:r w:rsidRPr="00D65843">
              <w:rPr>
                <w:rFonts w:asciiTheme="majorHAnsi" w:hAnsiTheme="majorHAnsi" w:cs="Arial"/>
                <w:snapToGrid w:val="0"/>
              </w:rPr>
              <w:t xml:space="preserve">, </w:t>
            </w:r>
            <w:proofErr w:type="spellStart"/>
            <w:r w:rsidRPr="00D65843">
              <w:rPr>
                <w:rFonts w:asciiTheme="majorHAnsi" w:hAnsiTheme="majorHAnsi" w:cs="Arial"/>
                <w:snapToGrid w:val="0"/>
              </w:rPr>
              <w:t>Samastipur</w:t>
            </w:r>
            <w:proofErr w:type="spellEnd"/>
            <w:r w:rsidR="00D65843" w:rsidRPr="00D65843">
              <w:rPr>
                <w:rFonts w:asciiTheme="majorHAnsi" w:hAnsiTheme="majorHAnsi" w:cs="Arial"/>
                <w:snapToGrid w:val="0"/>
              </w:rPr>
              <w:t xml:space="preserve"> </w:t>
            </w:r>
            <w:r w:rsidR="00D65843" w:rsidRPr="00D65843">
              <w:rPr>
                <w:rFonts w:asciiTheme="majorHAnsi" w:hAnsiTheme="majorHAnsi"/>
                <w:color w:val="000000" w:themeColor="text1"/>
                <w:w w:val="105"/>
              </w:rPr>
              <w:t>Bihar</w:t>
            </w:r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756E46" w:rsidRDefault="00742AC6" w:rsidP="00756E4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बिहार</w:t>
            </w:r>
          </w:p>
        </w:tc>
        <w:tc>
          <w:tcPr>
            <w:tcW w:w="7073" w:type="dxa"/>
          </w:tcPr>
          <w:p w:rsidR="00756E46" w:rsidRPr="00D65843" w:rsidRDefault="00742AC6" w:rsidP="00D65843">
            <w:pPr>
              <w:pStyle w:val="HTMLPreformatted"/>
              <w:rPr>
                <w:lang w:val="en-IN" w:eastAsia="en-IN"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राजेंद्र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पूसा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समस्तीपुर</w:t>
            </w:r>
            <w:r w:rsidR="00D65843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D65843" w:rsidRPr="00D65843">
              <w:rPr>
                <w:rFonts w:cs="Mangal" w:hint="cs"/>
                <w:cs/>
                <w:lang w:val="en-IN" w:eastAsia="en-IN" w:bidi="hi-IN"/>
              </w:rPr>
              <w:t>बिहार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4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Gujarat</w:t>
            </w:r>
          </w:p>
        </w:tc>
        <w:tc>
          <w:tcPr>
            <w:tcW w:w="7073" w:type="dxa"/>
          </w:tcPr>
          <w:p w:rsidR="00742AC6" w:rsidRPr="00970CF1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Sardar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Patel University</w:t>
            </w:r>
            <w:r w:rsidR="00D65843">
              <w:rPr>
                <w:rFonts w:ascii="Cambria" w:hAnsi="Cambria" w:cs="Arial"/>
                <w:snapToGrid w:val="0"/>
              </w:rPr>
              <w:t>,</w:t>
            </w:r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Vallabh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Vidya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Nagar</w:t>
            </w:r>
            <w:r w:rsidR="00D65843">
              <w:rPr>
                <w:rFonts w:ascii="Cambria" w:hAnsi="Cambria" w:cs="Arial"/>
                <w:snapToGrid w:val="0"/>
              </w:rPr>
              <w:t>, Gujarat</w:t>
            </w:r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756E46" w:rsidRDefault="00742AC6" w:rsidP="00756E4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गुजरात</w:t>
            </w:r>
          </w:p>
        </w:tc>
        <w:tc>
          <w:tcPr>
            <w:tcW w:w="7073" w:type="dxa"/>
          </w:tcPr>
          <w:p w:rsidR="00756E46" w:rsidRPr="00D65843" w:rsidRDefault="00742AC6" w:rsidP="00D65843">
            <w:pPr>
              <w:pStyle w:val="HTMLPreformatted"/>
              <w:rPr>
                <w:lang w:val="en-IN" w:eastAsia="en-IN"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सरदार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पटेल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वल्लभ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विद्या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नगर</w:t>
            </w:r>
            <w:r w:rsidR="00D65843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D65843" w:rsidRPr="00D65843">
              <w:rPr>
                <w:rFonts w:cs="Mangal" w:hint="cs"/>
                <w:cs/>
                <w:lang w:val="en-IN" w:eastAsia="en-IN" w:bidi="hi-IN"/>
              </w:rPr>
              <w:t>गुजरात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5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Haryana</w:t>
            </w:r>
          </w:p>
        </w:tc>
        <w:tc>
          <w:tcPr>
            <w:tcW w:w="7073" w:type="dxa"/>
          </w:tcPr>
          <w:p w:rsidR="00742AC6" w:rsidRPr="0028048A" w:rsidRDefault="00742AC6" w:rsidP="00D65843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Haryana Agriculture University,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Hissar</w:t>
            </w:r>
            <w:proofErr w:type="spellEnd"/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56E4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Mangal" w:hAnsi="Mangal" w:cs="Mangal"/>
                <w:color w:val="212121"/>
                <w:cs/>
                <w:lang w:bidi="hi-IN"/>
              </w:rPr>
              <w:t>हरियाणा</w:t>
            </w:r>
            <w:r w:rsidRPr="0028048A">
              <w:rPr>
                <w:rFonts w:ascii="Cambria" w:eastAsia="Calibri" w:hAnsi="Cambria"/>
              </w:rPr>
              <w:t xml:space="preserve"> </w:t>
            </w:r>
          </w:p>
        </w:tc>
        <w:tc>
          <w:tcPr>
            <w:tcW w:w="7073" w:type="dxa"/>
          </w:tcPr>
          <w:p w:rsidR="00756E46" w:rsidRPr="00D65843" w:rsidRDefault="00742AC6" w:rsidP="00D65843">
            <w:pPr>
              <w:pStyle w:val="HTMLPreformatted"/>
              <w:rPr>
                <w:lang w:val="en-IN" w:eastAsia="en-IN"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हरियाणा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हिसार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6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Himachal Pradesh</w:t>
            </w:r>
          </w:p>
        </w:tc>
        <w:tc>
          <w:tcPr>
            <w:tcW w:w="7073" w:type="dxa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Himachal Pradesh University,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Shimla</w:t>
            </w:r>
            <w:proofErr w:type="spellEnd"/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हिमाचल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7073" w:type="dxa"/>
          </w:tcPr>
          <w:p w:rsidR="00742AC6" w:rsidRPr="00970CF1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हिमाचल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शिमला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7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Karnataka</w:t>
            </w:r>
          </w:p>
        </w:tc>
        <w:tc>
          <w:tcPr>
            <w:tcW w:w="7073" w:type="dxa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University of Agricultural Sciences,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Hebbal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, Bangalore</w:t>
            </w:r>
            <w:r w:rsidR="00D65843">
              <w:rPr>
                <w:rFonts w:ascii="Cambria" w:hAnsi="Cambria" w:cs="Arial"/>
                <w:snapToGrid w:val="0"/>
              </w:rPr>
              <w:t>, Karnataka</w:t>
            </w:r>
            <w:r w:rsidRPr="0028048A">
              <w:rPr>
                <w:rFonts w:ascii="Cambria" w:hAnsi="Cambria" w:cs="Arial"/>
                <w:snapToGrid w:val="0"/>
              </w:rPr>
              <w:t>.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कर्नाटक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7073" w:type="dxa"/>
          </w:tcPr>
          <w:p w:rsidR="00742AC6" w:rsidRPr="00D65843" w:rsidRDefault="00742AC6" w:rsidP="00D65843">
            <w:pPr>
              <w:pStyle w:val="HTMLPreformatted"/>
              <w:rPr>
                <w:lang w:val="en-IN" w:eastAsia="en-IN"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विज्ञान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हेब्बल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बंगलौर</w:t>
            </w:r>
            <w:r w:rsidR="00D65843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>,</w:t>
            </w:r>
            <w:r w:rsidR="00D65843">
              <w:rPr>
                <w:rFonts w:cs="Mangal" w:hint="cs"/>
                <w:rtl/>
                <w:cs/>
              </w:rPr>
              <w:t xml:space="preserve"> </w:t>
            </w:r>
            <w:r w:rsidR="00D65843" w:rsidRPr="00D65843">
              <w:rPr>
                <w:rFonts w:cs="Mangal" w:hint="cs"/>
                <w:cs/>
                <w:lang w:val="en-IN" w:eastAsia="en-IN" w:bidi="hi-IN"/>
              </w:rPr>
              <w:t>कर्नाटक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8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Kerala</w:t>
            </w:r>
          </w:p>
        </w:tc>
        <w:tc>
          <w:tcPr>
            <w:tcW w:w="7073" w:type="dxa"/>
          </w:tcPr>
          <w:p w:rsidR="00742AC6" w:rsidRPr="0028048A" w:rsidRDefault="00742AC6" w:rsidP="0004774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University of Kerala,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Thiruvananthapuram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.</w:t>
            </w:r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केरल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7073" w:type="dxa"/>
          </w:tcPr>
          <w:p w:rsidR="00742AC6" w:rsidRPr="00970CF1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केरल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त्रिवेन्द्रम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9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Madhya Pradesh</w:t>
            </w:r>
          </w:p>
        </w:tc>
        <w:tc>
          <w:tcPr>
            <w:tcW w:w="7073" w:type="dxa"/>
          </w:tcPr>
          <w:p w:rsidR="00742AC6" w:rsidRPr="00970CF1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Jawahar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Lal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Nehru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Krishi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Viswavidhyalaya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, Jabalpur</w:t>
            </w:r>
            <w:r w:rsidR="00D65843">
              <w:rPr>
                <w:rFonts w:ascii="Cambria" w:hAnsi="Cambria" w:cs="Arial"/>
                <w:snapToGrid w:val="0"/>
              </w:rPr>
              <w:t>, Madhya Pradesh</w:t>
            </w:r>
            <w:r w:rsidRPr="0028048A">
              <w:rPr>
                <w:rFonts w:ascii="Cambria" w:hAnsi="Cambria" w:cs="Arial"/>
                <w:snapToGrid w:val="0"/>
              </w:rPr>
              <w:t>.</w:t>
            </w:r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मध्य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7073" w:type="dxa"/>
          </w:tcPr>
          <w:p w:rsidR="00742AC6" w:rsidRPr="00D65843" w:rsidRDefault="00742AC6" w:rsidP="00D65843">
            <w:pPr>
              <w:pStyle w:val="HTMLPreformatted"/>
              <w:rPr>
                <w:lang w:val="en-IN" w:eastAsia="en-IN"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जवाहर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लाल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नेहरू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जबलपुर</w:t>
            </w:r>
            <w:r w:rsidR="00D65843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, </w:t>
            </w:r>
            <w:r w:rsidR="00D65843" w:rsidRPr="00D65843">
              <w:rPr>
                <w:rFonts w:cs="Mangal" w:hint="cs"/>
                <w:cs/>
                <w:lang w:val="en-IN" w:eastAsia="en-IN" w:bidi="hi-IN"/>
              </w:rPr>
              <w:t>मध्य प्रदेश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10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Maharashtra</w:t>
            </w:r>
          </w:p>
        </w:tc>
        <w:tc>
          <w:tcPr>
            <w:tcW w:w="7073" w:type="dxa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Mah</w:t>
            </w:r>
            <w:r w:rsidR="00D65843">
              <w:rPr>
                <w:rFonts w:ascii="Cambria" w:hAnsi="Cambria" w:cs="Arial"/>
                <w:snapToGrid w:val="0"/>
              </w:rPr>
              <w:t xml:space="preserve">atma </w:t>
            </w:r>
            <w:proofErr w:type="spellStart"/>
            <w:r w:rsidR="00D65843">
              <w:rPr>
                <w:rFonts w:ascii="Cambria" w:hAnsi="Cambria" w:cs="Arial"/>
                <w:snapToGrid w:val="0"/>
              </w:rPr>
              <w:t>Phule</w:t>
            </w:r>
            <w:proofErr w:type="spellEnd"/>
            <w:r w:rsidR="00D65843">
              <w:rPr>
                <w:rFonts w:ascii="Cambria" w:hAnsi="Cambria" w:cs="Arial"/>
                <w:snapToGrid w:val="0"/>
              </w:rPr>
              <w:t xml:space="preserve"> Agriculture </w:t>
            </w:r>
            <w:proofErr w:type="spellStart"/>
            <w:r w:rsidR="009B708B" w:rsidRPr="0028048A">
              <w:rPr>
                <w:rFonts w:ascii="Cambria" w:hAnsi="Cambria" w:cs="Arial"/>
                <w:snapToGrid w:val="0"/>
              </w:rPr>
              <w:t>Viswavidhyalaya</w:t>
            </w:r>
            <w:proofErr w:type="spellEnd"/>
            <w:r w:rsidR="00D65843">
              <w:rPr>
                <w:rFonts w:ascii="Cambria" w:hAnsi="Cambria" w:cs="Arial"/>
                <w:snapToGrid w:val="0"/>
              </w:rPr>
              <w:t xml:space="preserve">, </w:t>
            </w:r>
            <w:proofErr w:type="spellStart"/>
            <w:r w:rsidR="009B708B">
              <w:rPr>
                <w:rFonts w:ascii="Cambria" w:hAnsi="Cambria" w:cs="Arial"/>
                <w:snapToGrid w:val="0"/>
              </w:rPr>
              <w:t>Rahuri</w:t>
            </w:r>
            <w:proofErr w:type="spellEnd"/>
            <w:r w:rsidR="00D65843">
              <w:rPr>
                <w:rFonts w:ascii="Cambria" w:hAnsi="Cambria" w:cs="Arial"/>
                <w:snapToGrid w:val="0"/>
              </w:rPr>
              <w:t xml:space="preserve"> Maharashtra.</w:t>
            </w:r>
          </w:p>
          <w:p w:rsidR="00742AC6" w:rsidRPr="0028048A" w:rsidRDefault="00742AC6" w:rsidP="0005709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742AC6" w:rsidRPr="0028048A" w:rsidTr="00B8427E">
        <w:trPr>
          <w:trHeight w:val="77"/>
        </w:trPr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756E46" w:rsidRDefault="00742AC6" w:rsidP="00756E4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महाराष्ट्र</w:t>
            </w:r>
          </w:p>
        </w:tc>
        <w:tc>
          <w:tcPr>
            <w:tcW w:w="7073" w:type="dxa"/>
          </w:tcPr>
          <w:p w:rsidR="00742AC6" w:rsidRPr="00D65843" w:rsidRDefault="00742AC6" w:rsidP="00D65843">
            <w:pPr>
              <w:pStyle w:val="HTMLPreformatted"/>
              <w:rPr>
                <w:lang w:val="en-IN" w:eastAsia="en-IN"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महात्मा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फुले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9B708B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="00D65843">
              <w:rPr>
                <w:rFonts w:hint="cs"/>
                <w:lang w:val="en-IN" w:eastAsia="en-IN" w:bidi="hi-IN"/>
              </w:rPr>
              <w:t>,</w:t>
            </w:r>
            <w:r w:rsidR="009B708B" w:rsidRPr="009B708B">
              <w:rPr>
                <w:rFonts w:cs="Mangal" w:hint="cs"/>
                <w:cs/>
                <w:lang w:val="en-IN" w:eastAsia="en-IN" w:bidi="hi-IN"/>
              </w:rPr>
              <w:t>राहुरी</w:t>
            </w:r>
            <w:r w:rsidR="009B708B">
              <w:rPr>
                <w:rFonts w:hint="cs"/>
                <w:lang w:val="en-IN" w:eastAsia="en-IN" w:bidi="hi-IN"/>
              </w:rPr>
              <w:t>,</w:t>
            </w:r>
            <w:r w:rsidR="00D65843" w:rsidRPr="00D65843">
              <w:rPr>
                <w:rFonts w:cs="Mangal" w:hint="cs"/>
                <w:cs/>
                <w:lang w:val="en-IN" w:eastAsia="en-IN" w:bidi="hi-IN"/>
              </w:rPr>
              <w:t>महाराष्ट्र</w:t>
            </w:r>
            <w:r w:rsidR="00D65843">
              <w:rPr>
                <w:lang w:val="en-IN" w:eastAsia="en-IN" w:bidi="hi-IN"/>
              </w:rPr>
              <w:t>.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11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proofErr w:type="spellStart"/>
            <w:r w:rsidRPr="0028048A">
              <w:rPr>
                <w:rFonts w:ascii="Cambria" w:eastAsia="Calibri" w:hAnsi="Cambria"/>
              </w:rPr>
              <w:t>Odisha</w:t>
            </w:r>
            <w:proofErr w:type="spellEnd"/>
            <w:r w:rsidRPr="0028048A">
              <w:rPr>
                <w:rFonts w:ascii="Cambria" w:eastAsia="Calibri" w:hAnsi="Cambria"/>
              </w:rPr>
              <w:t xml:space="preserve"> </w:t>
            </w:r>
          </w:p>
        </w:tc>
        <w:tc>
          <w:tcPr>
            <w:tcW w:w="7073" w:type="dxa"/>
          </w:tcPr>
          <w:p w:rsidR="00742AC6" w:rsidRPr="00170380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Orissa University of Agriculture &amp; Technology,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Bhubaneshwar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.</w:t>
            </w:r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ओडिशा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7073" w:type="dxa"/>
          </w:tcPr>
          <w:p w:rsidR="00742AC6" w:rsidRPr="00970CF1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एवं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प्रौद्योगिकी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भुवनेश्वर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उड़ीसा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742AC6" w:rsidRPr="0028048A" w:rsidTr="00B8427E">
        <w:trPr>
          <w:trHeight w:val="596"/>
        </w:trPr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lastRenderedPageBreak/>
              <w:t>12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Punjab</w:t>
            </w:r>
          </w:p>
        </w:tc>
        <w:tc>
          <w:tcPr>
            <w:tcW w:w="7073" w:type="dxa"/>
          </w:tcPr>
          <w:p w:rsidR="00742AC6" w:rsidRPr="00756E46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Punjab Agricultural University, Ludhiana.</w:t>
            </w:r>
          </w:p>
        </w:tc>
      </w:tr>
      <w:tr w:rsidR="00742AC6" w:rsidRPr="0028048A" w:rsidTr="00B8427E">
        <w:trPr>
          <w:trHeight w:val="541"/>
        </w:trPr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756E46" w:rsidRDefault="00742AC6" w:rsidP="00756E4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पंजाब</w:t>
            </w:r>
          </w:p>
        </w:tc>
        <w:tc>
          <w:tcPr>
            <w:tcW w:w="7073" w:type="dxa"/>
          </w:tcPr>
          <w:p w:rsidR="00756E46" w:rsidRPr="00756E46" w:rsidRDefault="00742AC6" w:rsidP="00057099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पंजाब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लुधियाना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13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Rajasthan</w:t>
            </w:r>
          </w:p>
        </w:tc>
        <w:tc>
          <w:tcPr>
            <w:tcW w:w="7073" w:type="dxa"/>
          </w:tcPr>
          <w:p w:rsidR="00742AC6" w:rsidRPr="00756E46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Maharana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Pratap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University of Agriculture and Technology, Udaipur</w:t>
            </w:r>
            <w:r w:rsidR="009B708B">
              <w:rPr>
                <w:rFonts w:ascii="Cambria" w:hAnsi="Cambria" w:cs="Arial"/>
                <w:snapToGrid w:val="0"/>
              </w:rPr>
              <w:t>, Rajasthan.</w:t>
            </w:r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756E46" w:rsidRDefault="00742AC6" w:rsidP="00756E4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राजस्थान</w:t>
            </w:r>
          </w:p>
        </w:tc>
        <w:tc>
          <w:tcPr>
            <w:tcW w:w="7073" w:type="dxa"/>
          </w:tcPr>
          <w:p w:rsidR="00742AC6" w:rsidRPr="00970CF1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महाराणा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प्रताप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और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प्रौद्योगिकी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उदयपुर</w:t>
            </w:r>
            <w:r w:rsidR="009B708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9B708B"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राजस्थान</w:t>
            </w:r>
          </w:p>
        </w:tc>
      </w:tr>
      <w:tr w:rsidR="00742AC6" w:rsidRPr="0028048A" w:rsidTr="00B8427E">
        <w:tc>
          <w:tcPr>
            <w:tcW w:w="706" w:type="dxa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14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Tamil Nadu</w:t>
            </w:r>
          </w:p>
        </w:tc>
        <w:tc>
          <w:tcPr>
            <w:tcW w:w="7073" w:type="dxa"/>
          </w:tcPr>
          <w:p w:rsidR="00742AC6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Tamil Nadu Agriculture, University Coimbatore</w:t>
            </w:r>
          </w:p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742AC6" w:rsidRPr="0028048A" w:rsidTr="00B8427E">
        <w:trPr>
          <w:trHeight w:val="584"/>
        </w:trPr>
        <w:tc>
          <w:tcPr>
            <w:tcW w:w="706" w:type="dxa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742AC6" w:rsidRDefault="00742AC6" w:rsidP="00742AC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तमिलनाडु</w:t>
            </w:r>
          </w:p>
        </w:tc>
        <w:tc>
          <w:tcPr>
            <w:tcW w:w="7073" w:type="dxa"/>
          </w:tcPr>
          <w:p w:rsidR="00742AC6" w:rsidRPr="00742AC6" w:rsidRDefault="00742AC6" w:rsidP="00057099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तमिलनाडु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कोयम्बटूर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15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Uttar Pradesh</w:t>
            </w:r>
          </w:p>
        </w:tc>
        <w:tc>
          <w:tcPr>
            <w:tcW w:w="7073" w:type="dxa"/>
          </w:tcPr>
          <w:p w:rsidR="00742AC6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>R</w:t>
            </w:r>
            <w:r w:rsidR="00FD476C">
              <w:rPr>
                <w:rFonts w:ascii="Cambria" w:hAnsi="Cambria" w:cs="Arial"/>
                <w:snapToGrid w:val="0"/>
              </w:rPr>
              <w:t xml:space="preserve">. B. S. College. </w:t>
            </w:r>
            <w:proofErr w:type="spellStart"/>
            <w:r w:rsidR="00FD476C">
              <w:rPr>
                <w:rFonts w:ascii="Cambria" w:hAnsi="Cambria" w:cs="Arial"/>
                <w:snapToGrid w:val="0"/>
              </w:rPr>
              <w:t>Bichpuri</w:t>
            </w:r>
            <w:proofErr w:type="spellEnd"/>
            <w:r w:rsidR="00FD476C">
              <w:rPr>
                <w:rFonts w:ascii="Cambria" w:hAnsi="Cambria" w:cs="Arial"/>
                <w:snapToGrid w:val="0"/>
              </w:rPr>
              <w:t>, Agra (Old)</w:t>
            </w:r>
          </w:p>
          <w:p w:rsidR="00742AC6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  <w:p w:rsidR="00742AC6" w:rsidRPr="00742AC6" w:rsidRDefault="00742AC6" w:rsidP="00742AC6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851CE1">
              <w:rPr>
                <w:rFonts w:asciiTheme="majorHAnsi" w:eastAsia="Times New Roman" w:hAnsiTheme="majorHAnsi" w:cs="Times New Roman"/>
                <w:bCs/>
              </w:rPr>
              <w:t>Rani</w:t>
            </w:r>
            <w:proofErr w:type="spellEnd"/>
            <w:r w:rsidRPr="00851CE1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851CE1">
              <w:rPr>
                <w:rFonts w:asciiTheme="majorHAnsi" w:eastAsia="Times New Roman" w:hAnsiTheme="majorHAnsi" w:cs="Times New Roman"/>
                <w:bCs/>
              </w:rPr>
              <w:t>Lakshmi</w:t>
            </w:r>
            <w:proofErr w:type="spellEnd"/>
            <w:r w:rsidRPr="00851CE1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851CE1">
              <w:rPr>
                <w:rFonts w:asciiTheme="majorHAnsi" w:eastAsia="Times New Roman" w:hAnsiTheme="majorHAnsi" w:cs="Times New Roman"/>
                <w:bCs/>
              </w:rPr>
              <w:t>Bai</w:t>
            </w:r>
            <w:proofErr w:type="spellEnd"/>
            <w:r w:rsidRPr="00851CE1">
              <w:rPr>
                <w:rFonts w:asciiTheme="majorHAnsi" w:eastAsia="Times New Roman" w:hAnsiTheme="majorHAnsi" w:cs="Times New Roman"/>
                <w:bCs/>
              </w:rPr>
              <w:t xml:space="preserve"> Central Agricultural University </w:t>
            </w:r>
            <w:r w:rsidRPr="00851CE1">
              <w:rPr>
                <w:rFonts w:asciiTheme="majorHAnsi" w:eastAsia="Times New Roman" w:hAnsiTheme="majorHAnsi" w:cs="Times New Roman"/>
              </w:rPr>
              <w:t xml:space="preserve">NH-75,Near </w:t>
            </w:r>
            <w:proofErr w:type="spellStart"/>
            <w:r w:rsidRPr="00851CE1">
              <w:rPr>
                <w:rFonts w:asciiTheme="majorHAnsi" w:eastAsia="Times New Roman" w:hAnsiTheme="majorHAnsi" w:cs="Times New Roman"/>
              </w:rPr>
              <w:t>Pahuj</w:t>
            </w:r>
            <w:proofErr w:type="spellEnd"/>
            <w:r w:rsidRPr="00851CE1">
              <w:rPr>
                <w:rFonts w:asciiTheme="majorHAnsi" w:eastAsia="Times New Roman" w:hAnsiTheme="majorHAnsi" w:cs="Times New Roman"/>
              </w:rPr>
              <w:t xml:space="preserve"> Dam, Gwalior Road, Jhansi,(UP) – 2840</w:t>
            </w:r>
            <w:r>
              <w:rPr>
                <w:rFonts w:asciiTheme="majorHAnsi" w:eastAsia="Times New Roman" w:hAnsiTheme="majorHAnsi" w:cs="Times New Roman"/>
              </w:rPr>
              <w:t>03</w:t>
            </w:r>
            <w:r w:rsidR="00FD476C">
              <w:rPr>
                <w:rFonts w:asciiTheme="majorHAnsi" w:eastAsia="Times New Roman" w:hAnsiTheme="majorHAnsi" w:cs="Times New Roman"/>
              </w:rPr>
              <w:t xml:space="preserve"> (N</w:t>
            </w:r>
            <w:r w:rsidR="009D40A9">
              <w:rPr>
                <w:rFonts w:asciiTheme="majorHAnsi" w:eastAsia="Times New Roman" w:hAnsiTheme="majorHAnsi" w:cs="Times New Roman"/>
              </w:rPr>
              <w:t>ew</w:t>
            </w:r>
            <w:r w:rsidR="00FD476C">
              <w:rPr>
                <w:rFonts w:asciiTheme="majorHAnsi" w:eastAsia="Times New Roman" w:hAnsiTheme="majorHAnsi" w:cs="Times New Roman"/>
              </w:rPr>
              <w:t>)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42AC6" w:rsidRPr="0028048A" w:rsidTr="00B8427E">
        <w:trPr>
          <w:trHeight w:val="1870"/>
        </w:trPr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उत्तर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7073" w:type="dxa"/>
          </w:tcPr>
          <w:p w:rsidR="00742AC6" w:rsidRDefault="00742AC6" w:rsidP="00FD476C">
            <w:pPr>
              <w:pStyle w:val="HTMLPreformatted"/>
              <w:rPr>
                <w:lang w:val="en-IN" w:eastAsia="en-IN"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बलवंत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सिंह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कॉलेज।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बिचपुरी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आगरा</w:t>
            </w:r>
            <w:r w:rsidR="00FD476C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(</w:t>
            </w:r>
            <w:r w:rsidR="00FD476C" w:rsidRPr="00FD476C">
              <w:rPr>
                <w:rFonts w:cs="Mangal" w:hint="cs"/>
                <w:cs/>
                <w:lang w:val="en-IN" w:eastAsia="en-IN" w:bidi="hi-IN"/>
              </w:rPr>
              <w:t>पुराना</w:t>
            </w:r>
            <w:r w:rsidR="00FD476C">
              <w:rPr>
                <w:rFonts w:cs="Mangal"/>
                <w:lang w:val="en-IN" w:eastAsia="en-IN" w:bidi="hi-IN"/>
              </w:rPr>
              <w:t>)</w:t>
            </w:r>
          </w:p>
          <w:p w:rsidR="00FD476C" w:rsidRPr="00FD476C" w:rsidRDefault="00FD476C" w:rsidP="00FD476C">
            <w:pPr>
              <w:pStyle w:val="HTMLPreformatted"/>
              <w:rPr>
                <w:lang w:val="en-IN" w:eastAsia="en-IN" w:bidi="hi-IN"/>
              </w:rPr>
            </w:pPr>
          </w:p>
          <w:p w:rsidR="00742AC6" w:rsidRPr="00756E46" w:rsidRDefault="00742AC6" w:rsidP="00692883">
            <w:pPr>
              <w:pStyle w:val="HTMLPreformatted"/>
              <w:rPr>
                <w:lang w:val="en-IN" w:eastAsia="en-IN" w:bidi="hi-IN"/>
              </w:rPr>
            </w:pPr>
            <w:r w:rsidRPr="00742AC6">
              <w:rPr>
                <w:rFonts w:cs="Mangal" w:hint="cs"/>
                <w:cs/>
                <w:lang w:eastAsia="en-IN" w:bidi="hi-IN"/>
              </w:rPr>
              <w:t xml:space="preserve">रानी लक्ष्मी बाई केंद्रीय कृषि विश्वविद्यालय </w:t>
            </w:r>
            <w:r w:rsidRPr="00742AC6">
              <w:rPr>
                <w:rFonts w:hint="cs"/>
                <w:lang w:eastAsia="en-IN" w:bidi="hi-IN"/>
              </w:rPr>
              <w:t>NH-</w:t>
            </w:r>
            <w:r w:rsidRPr="00742AC6">
              <w:rPr>
                <w:rFonts w:cs="Mangal" w:hint="cs"/>
                <w:cs/>
                <w:lang w:eastAsia="en-IN" w:bidi="hi-IN"/>
              </w:rPr>
              <w:t>75</w:t>
            </w:r>
            <w:r w:rsidRPr="00742AC6">
              <w:rPr>
                <w:rFonts w:hint="cs"/>
                <w:lang w:eastAsia="en-IN" w:bidi="hi-IN"/>
              </w:rPr>
              <w:t xml:space="preserve">, </w:t>
            </w:r>
            <w:r w:rsidRPr="00742AC6">
              <w:rPr>
                <w:rFonts w:cs="Mangal" w:hint="cs"/>
                <w:cs/>
                <w:lang w:eastAsia="en-IN" w:bidi="hi-IN"/>
              </w:rPr>
              <w:t>पहुज बांध के पास</w:t>
            </w:r>
            <w:r w:rsidRPr="00742AC6">
              <w:rPr>
                <w:rFonts w:hint="cs"/>
                <w:lang w:eastAsia="en-IN" w:bidi="hi-IN"/>
              </w:rPr>
              <w:t xml:space="preserve">, </w:t>
            </w:r>
            <w:r w:rsidRPr="00742AC6">
              <w:rPr>
                <w:rFonts w:cs="Mangal" w:hint="cs"/>
                <w:cs/>
                <w:lang w:eastAsia="en-IN" w:bidi="hi-IN"/>
              </w:rPr>
              <w:t>ग्वालियर रोड</w:t>
            </w:r>
            <w:r w:rsidRPr="00742AC6">
              <w:rPr>
                <w:rFonts w:hint="cs"/>
                <w:lang w:eastAsia="en-IN" w:bidi="hi-IN"/>
              </w:rPr>
              <w:t xml:space="preserve">, </w:t>
            </w:r>
            <w:r w:rsidRPr="00742AC6">
              <w:rPr>
                <w:rFonts w:cs="Mangal" w:hint="cs"/>
                <w:cs/>
                <w:lang w:eastAsia="en-IN" w:bidi="hi-IN"/>
              </w:rPr>
              <w:t>झांसी</w:t>
            </w:r>
            <w:r w:rsidRPr="00742AC6">
              <w:rPr>
                <w:rFonts w:hint="cs"/>
                <w:lang w:eastAsia="en-IN" w:bidi="hi-IN"/>
              </w:rPr>
              <w:t>, (</w:t>
            </w:r>
            <w:r w:rsidRPr="00742AC6">
              <w:rPr>
                <w:rFonts w:cs="Mangal" w:hint="cs"/>
                <w:cs/>
                <w:lang w:eastAsia="en-IN" w:bidi="hi-IN"/>
              </w:rPr>
              <w:t xml:space="preserve">यूपी) </w:t>
            </w:r>
            <w:r>
              <w:rPr>
                <w:rFonts w:cs="Mangal"/>
                <w:cs/>
                <w:lang w:eastAsia="en-IN" w:bidi="hi-IN"/>
              </w:rPr>
              <w:t>–</w:t>
            </w:r>
            <w:r w:rsidRPr="00742AC6">
              <w:rPr>
                <w:rFonts w:cs="Mangal" w:hint="cs"/>
                <w:cs/>
                <w:lang w:eastAsia="en-IN" w:bidi="hi-IN"/>
              </w:rPr>
              <w:t xml:space="preserve"> 284003</w:t>
            </w:r>
            <w:r w:rsidR="00FD476C">
              <w:rPr>
                <w:rFonts w:cs="Mangal"/>
                <w:lang w:eastAsia="en-IN" w:bidi="hi-IN"/>
              </w:rPr>
              <w:t xml:space="preserve"> </w:t>
            </w:r>
            <w:r w:rsidR="00A12D7F">
              <w:rPr>
                <w:rFonts w:cs="Mangal"/>
                <w:lang w:eastAsia="en-IN" w:bidi="hi-IN"/>
              </w:rPr>
              <w:t>(</w:t>
            </w:r>
            <w:r w:rsidR="00A12D7F" w:rsidRPr="00FD476C">
              <w:rPr>
                <w:rFonts w:cs="Mangal" w:hint="cs"/>
                <w:cs/>
                <w:lang w:val="en-IN" w:eastAsia="en-IN" w:bidi="hi-IN"/>
              </w:rPr>
              <w:t>नया</w:t>
            </w:r>
            <w:r w:rsidR="00A12D7F">
              <w:rPr>
                <w:rFonts w:cs="Mangal"/>
                <w:lang w:val="en-IN" w:eastAsia="en-IN" w:bidi="hi-IN"/>
              </w:rPr>
              <w:t>)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16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West Bengal</w:t>
            </w:r>
          </w:p>
        </w:tc>
        <w:tc>
          <w:tcPr>
            <w:tcW w:w="7073" w:type="dxa"/>
          </w:tcPr>
          <w:p w:rsidR="00742AC6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Bidhan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Chandra</w:t>
            </w:r>
            <w:r w:rsidR="009B708B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="009B708B">
              <w:rPr>
                <w:rFonts w:ascii="Cambria" w:hAnsi="Cambria" w:cs="Arial"/>
                <w:snapToGrid w:val="0"/>
              </w:rPr>
              <w:t>Krishi</w:t>
            </w:r>
            <w:proofErr w:type="spellEnd"/>
            <w:r w:rsidR="009B708B">
              <w:rPr>
                <w:rFonts w:ascii="Cambria" w:hAnsi="Cambria" w:cs="Arial"/>
                <w:snapToGrid w:val="0"/>
              </w:rPr>
              <w:t xml:space="preserve">, </w:t>
            </w:r>
            <w:proofErr w:type="spellStart"/>
            <w:r w:rsidR="009B708B">
              <w:rPr>
                <w:rFonts w:ascii="Cambria" w:hAnsi="Cambria" w:cs="Arial"/>
                <w:snapToGrid w:val="0"/>
              </w:rPr>
              <w:t>Viswavidyalaya</w:t>
            </w:r>
            <w:proofErr w:type="spellEnd"/>
            <w:r w:rsidR="009B708B">
              <w:rPr>
                <w:rFonts w:ascii="Cambria" w:hAnsi="Cambria" w:cs="Arial"/>
                <w:snapToGrid w:val="0"/>
              </w:rPr>
              <w:t xml:space="preserve">, </w:t>
            </w:r>
            <w:proofErr w:type="spellStart"/>
            <w:r w:rsidR="009B708B">
              <w:rPr>
                <w:rFonts w:ascii="Cambria" w:hAnsi="Cambria" w:cs="Arial"/>
                <w:snapToGrid w:val="0"/>
              </w:rPr>
              <w:t>Mohanpur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, Nadia</w:t>
            </w:r>
            <w:r w:rsidR="009B708B">
              <w:rPr>
                <w:rFonts w:ascii="Cambria" w:hAnsi="Cambria" w:cs="Arial"/>
                <w:snapToGrid w:val="0"/>
              </w:rPr>
              <w:t>, West Bengal.</w:t>
            </w:r>
          </w:p>
          <w:p w:rsidR="00742AC6" w:rsidRPr="00970CF1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</w:tc>
      </w:tr>
      <w:tr w:rsidR="00742AC6" w:rsidRPr="0028048A" w:rsidTr="00B8427E">
        <w:trPr>
          <w:trHeight w:val="405"/>
        </w:trPr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पश्चिम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बंगाल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7073" w:type="dxa"/>
          </w:tcPr>
          <w:p w:rsidR="00742AC6" w:rsidRPr="009B708B" w:rsidRDefault="00742AC6" w:rsidP="009B708B">
            <w:pPr>
              <w:pStyle w:val="HTMLPreformatted"/>
              <w:rPr>
                <w:lang w:val="en-IN" w:eastAsia="en-IN"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बिधान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चंद्र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="009B708B" w:rsidRPr="009B708B">
              <w:rPr>
                <w:rFonts w:cs="Mangal" w:hint="cs"/>
                <w:cs/>
                <w:lang w:val="en-IN" w:eastAsia="en-IN" w:bidi="hi-IN"/>
              </w:rPr>
              <w:t>मोहनपुर</w:t>
            </w:r>
            <w:r w:rsidR="009B708B" w:rsidRPr="009B708B">
              <w:rPr>
                <w:rFonts w:hint="cs"/>
                <w:lang w:val="en-IN" w:eastAsia="en-IN" w:bidi="hi-IN"/>
              </w:rPr>
              <w:t xml:space="preserve">, </w:t>
            </w:r>
            <w:r w:rsidR="009B708B" w:rsidRPr="009B708B">
              <w:rPr>
                <w:rFonts w:cs="Mangal" w:hint="cs"/>
                <w:cs/>
                <w:lang w:val="en-IN" w:eastAsia="en-IN" w:bidi="hi-IN"/>
              </w:rPr>
              <w:t>नादिया</w:t>
            </w:r>
            <w:r w:rsidR="009B708B" w:rsidRPr="009B708B">
              <w:rPr>
                <w:rFonts w:hint="cs"/>
                <w:lang w:val="en-IN" w:eastAsia="en-IN" w:bidi="hi-IN"/>
              </w:rPr>
              <w:t xml:space="preserve">, </w:t>
            </w:r>
            <w:r w:rsidR="009B708B" w:rsidRPr="009B708B">
              <w:rPr>
                <w:rFonts w:cs="Mangal" w:hint="cs"/>
                <w:cs/>
                <w:lang w:val="en-IN" w:eastAsia="en-IN" w:bidi="hi-IN"/>
              </w:rPr>
              <w:t>पश्चिम बंगाल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17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Chhattisgarh</w:t>
            </w:r>
          </w:p>
        </w:tc>
        <w:tc>
          <w:tcPr>
            <w:tcW w:w="7073" w:type="dxa"/>
          </w:tcPr>
          <w:p w:rsidR="00742AC6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Jawahar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Lal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Nehru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K</w:t>
            </w:r>
            <w:r w:rsidR="00FD476C">
              <w:rPr>
                <w:rFonts w:ascii="Cambria" w:hAnsi="Cambria" w:cs="Arial"/>
                <w:snapToGrid w:val="0"/>
              </w:rPr>
              <w:t>rishi</w:t>
            </w:r>
            <w:proofErr w:type="spellEnd"/>
            <w:r w:rsidR="00FD476C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="00FD476C">
              <w:rPr>
                <w:rFonts w:ascii="Cambria" w:hAnsi="Cambria" w:cs="Arial"/>
                <w:snapToGrid w:val="0"/>
              </w:rPr>
              <w:t>Viswavidhyalaya</w:t>
            </w:r>
            <w:proofErr w:type="spellEnd"/>
            <w:r w:rsidR="00FD476C">
              <w:rPr>
                <w:rFonts w:ascii="Cambria" w:hAnsi="Cambria" w:cs="Arial"/>
                <w:snapToGrid w:val="0"/>
              </w:rPr>
              <w:t>, Jabalpur (Old)</w:t>
            </w:r>
          </w:p>
          <w:p w:rsidR="00742AC6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  <w:p w:rsidR="00742AC6" w:rsidRPr="009B5255" w:rsidRDefault="00742AC6" w:rsidP="00692883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851CE1">
              <w:rPr>
                <w:rFonts w:asciiTheme="majorHAnsi" w:hAnsiTheme="majorHAnsi"/>
                <w:color w:val="000000" w:themeColor="text1"/>
              </w:rPr>
              <w:t>Indira</w:t>
            </w:r>
            <w:proofErr w:type="spellEnd"/>
            <w:r w:rsidRPr="00851CE1">
              <w:rPr>
                <w:rFonts w:asciiTheme="majorHAnsi" w:hAnsiTheme="majorHAnsi"/>
                <w:color w:val="000000" w:themeColor="text1"/>
              </w:rPr>
              <w:t xml:space="preserve"> Gandhi </w:t>
            </w:r>
            <w:proofErr w:type="spellStart"/>
            <w:r w:rsidRPr="00851CE1">
              <w:rPr>
                <w:rFonts w:asciiTheme="majorHAnsi" w:hAnsiTheme="majorHAnsi"/>
                <w:color w:val="000000" w:themeColor="text1"/>
              </w:rPr>
              <w:t>Krishi</w:t>
            </w:r>
            <w:proofErr w:type="spellEnd"/>
            <w:r w:rsidRPr="00851CE1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851CE1">
              <w:rPr>
                <w:rFonts w:asciiTheme="majorHAnsi" w:hAnsiTheme="majorHAnsi"/>
                <w:color w:val="000000" w:themeColor="text1"/>
              </w:rPr>
              <w:t>Vishwavidyalaya</w:t>
            </w:r>
            <w:proofErr w:type="spellEnd"/>
            <w:r w:rsidRPr="00851CE1">
              <w:rPr>
                <w:rFonts w:asciiTheme="majorHAnsi" w:hAnsiTheme="majorHAnsi"/>
                <w:color w:val="000000" w:themeColor="text1"/>
              </w:rPr>
              <w:t xml:space="preserve">, </w:t>
            </w:r>
            <w:proofErr w:type="spellStart"/>
            <w:r w:rsidRPr="00851CE1">
              <w:rPr>
                <w:rFonts w:asciiTheme="majorHAnsi" w:hAnsiTheme="majorHAnsi"/>
                <w:color w:val="000000" w:themeColor="text1"/>
              </w:rPr>
              <w:t>Krishak</w:t>
            </w:r>
            <w:proofErr w:type="spellEnd"/>
            <w:r w:rsidRPr="00851CE1">
              <w:rPr>
                <w:rFonts w:asciiTheme="majorHAnsi" w:hAnsiTheme="majorHAnsi"/>
                <w:color w:val="000000" w:themeColor="text1"/>
              </w:rPr>
              <w:t xml:space="preserve"> Na</w:t>
            </w:r>
            <w:r w:rsidR="009B708B">
              <w:rPr>
                <w:rFonts w:asciiTheme="majorHAnsi" w:hAnsiTheme="majorHAnsi"/>
                <w:color w:val="000000" w:themeColor="text1"/>
              </w:rPr>
              <w:t xml:space="preserve">gar, Raipur, </w:t>
            </w:r>
            <w:proofErr w:type="spellStart"/>
            <w:r w:rsidR="009B708B">
              <w:rPr>
                <w:rFonts w:asciiTheme="majorHAnsi" w:hAnsiTheme="majorHAnsi"/>
                <w:color w:val="000000" w:themeColor="text1"/>
              </w:rPr>
              <w:t>Chhattisgrah</w:t>
            </w:r>
            <w:proofErr w:type="spellEnd"/>
            <w:r w:rsidR="00FD476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FD476C">
              <w:rPr>
                <w:rFonts w:asciiTheme="majorHAnsi" w:eastAsia="Times New Roman" w:hAnsiTheme="majorHAnsi" w:cs="Times New Roman"/>
              </w:rPr>
              <w:t>(N</w:t>
            </w:r>
            <w:r w:rsidR="00692883">
              <w:rPr>
                <w:rFonts w:asciiTheme="majorHAnsi" w:eastAsia="Times New Roman" w:hAnsiTheme="majorHAnsi" w:cs="Times New Roman"/>
              </w:rPr>
              <w:t>ew</w:t>
            </w:r>
            <w:r w:rsidR="00FD476C">
              <w:rPr>
                <w:rFonts w:asciiTheme="majorHAnsi" w:eastAsia="Times New Roman" w:hAnsiTheme="majorHAnsi" w:cs="Times New Roman"/>
              </w:rPr>
              <w:t>)</w:t>
            </w:r>
          </w:p>
        </w:tc>
      </w:tr>
      <w:tr w:rsidR="00742AC6" w:rsidRPr="0028048A" w:rsidTr="00B8427E"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छत्तीसगढ़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7073" w:type="dxa"/>
          </w:tcPr>
          <w:p w:rsidR="00742AC6" w:rsidRDefault="00742AC6" w:rsidP="00FD476C">
            <w:pPr>
              <w:pStyle w:val="HTMLPreformatted"/>
              <w:rPr>
                <w:rFonts w:cs="Mangal"/>
                <w:lang w:val="en-IN" w:eastAsia="en-IN"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जवाहर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लाल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नेहरू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जबलपुर</w:t>
            </w:r>
            <w:r w:rsidR="00FD476C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(</w:t>
            </w:r>
            <w:r w:rsidR="00FD476C" w:rsidRPr="00FD476C">
              <w:rPr>
                <w:rFonts w:cs="Mangal" w:hint="cs"/>
                <w:cs/>
                <w:lang w:val="en-IN" w:eastAsia="en-IN" w:bidi="hi-IN"/>
              </w:rPr>
              <w:t>पुराना</w:t>
            </w:r>
            <w:r w:rsidR="00FD476C">
              <w:rPr>
                <w:rFonts w:cs="Mangal"/>
                <w:lang w:val="en-IN" w:eastAsia="en-IN" w:bidi="hi-IN"/>
              </w:rPr>
              <w:t>)</w:t>
            </w:r>
          </w:p>
          <w:p w:rsidR="00756E46" w:rsidRPr="00FD476C" w:rsidRDefault="00756E46" w:rsidP="00FD476C">
            <w:pPr>
              <w:pStyle w:val="HTMLPreformatted"/>
              <w:rPr>
                <w:lang w:val="en-IN" w:eastAsia="en-IN" w:bidi="hi-IN"/>
              </w:rPr>
            </w:pPr>
          </w:p>
          <w:p w:rsidR="00742AC6" w:rsidRPr="00742AC6" w:rsidRDefault="00742AC6" w:rsidP="0069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n-IN" w:bidi="hi-IN"/>
              </w:rPr>
            </w:pPr>
            <w:r w:rsidRPr="00742AC6">
              <w:rPr>
                <w:rFonts w:cs="Mangal" w:hint="cs"/>
                <w:cs/>
                <w:lang w:eastAsia="en-IN" w:bidi="hi-IN"/>
              </w:rPr>
              <w:t>इंदिरा गांधी कृषि विश्वविद्यालय</w:t>
            </w:r>
            <w:r w:rsidRPr="00742AC6">
              <w:rPr>
                <w:rFonts w:hint="cs"/>
                <w:lang w:eastAsia="en-IN" w:bidi="hi-IN"/>
              </w:rPr>
              <w:t xml:space="preserve">, </w:t>
            </w:r>
            <w:r w:rsidRPr="00742AC6">
              <w:rPr>
                <w:rFonts w:cs="Mangal" w:hint="cs"/>
                <w:cs/>
                <w:lang w:eastAsia="en-IN" w:bidi="hi-IN"/>
              </w:rPr>
              <w:t>कृषक नगर</w:t>
            </w:r>
            <w:r w:rsidRPr="00742AC6">
              <w:rPr>
                <w:rFonts w:hint="cs"/>
                <w:lang w:eastAsia="en-IN" w:bidi="hi-IN"/>
              </w:rPr>
              <w:t xml:space="preserve">, </w:t>
            </w:r>
            <w:r w:rsidRPr="00742AC6">
              <w:rPr>
                <w:rFonts w:cs="Mangal" w:hint="cs"/>
                <w:cs/>
                <w:lang w:eastAsia="en-IN" w:bidi="hi-IN"/>
              </w:rPr>
              <w:t>रायपुर</w:t>
            </w:r>
            <w:r w:rsidRPr="00742AC6">
              <w:rPr>
                <w:rFonts w:hint="cs"/>
                <w:lang w:eastAsia="en-IN" w:bidi="hi-IN"/>
              </w:rPr>
              <w:t xml:space="preserve">, </w:t>
            </w:r>
            <w:r w:rsidR="009B708B">
              <w:rPr>
                <w:rFonts w:cs="Mangal" w:hint="cs"/>
                <w:cs/>
                <w:lang w:eastAsia="en-IN" w:bidi="hi-IN"/>
              </w:rPr>
              <w:t>छत्तीसगढ़</w:t>
            </w:r>
            <w:r w:rsidR="00FD476C">
              <w:rPr>
                <w:rFonts w:cs="Mangal"/>
                <w:lang w:eastAsia="en-IN" w:bidi="hi-IN"/>
              </w:rPr>
              <w:t xml:space="preserve"> </w:t>
            </w:r>
            <w:r w:rsidR="00A12D7F">
              <w:rPr>
                <w:rFonts w:cs="Mangal"/>
                <w:lang w:eastAsia="en-IN" w:bidi="hi-IN"/>
              </w:rPr>
              <w:t>(</w:t>
            </w:r>
            <w:r w:rsidR="00A12D7F" w:rsidRPr="00FD476C">
              <w:rPr>
                <w:rFonts w:cs="Mangal" w:hint="cs"/>
                <w:cs/>
                <w:lang w:eastAsia="en-IN" w:bidi="hi-IN"/>
              </w:rPr>
              <w:t>नया</w:t>
            </w:r>
            <w:r w:rsidR="00A12D7F">
              <w:rPr>
                <w:rFonts w:cs="Mangal"/>
                <w:lang w:eastAsia="en-IN" w:bidi="hi-IN"/>
              </w:rPr>
              <w:t>)</w:t>
            </w:r>
          </w:p>
        </w:tc>
      </w:tr>
      <w:tr w:rsidR="00742AC6" w:rsidRPr="0028048A" w:rsidTr="00B8427E"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18</w:t>
            </w:r>
          </w:p>
        </w:tc>
        <w:tc>
          <w:tcPr>
            <w:tcW w:w="1705" w:type="dxa"/>
          </w:tcPr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Jharkhand</w:t>
            </w:r>
          </w:p>
        </w:tc>
        <w:tc>
          <w:tcPr>
            <w:tcW w:w="7073" w:type="dxa"/>
          </w:tcPr>
          <w:p w:rsidR="00742AC6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Rajendra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Agriculture University,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Pusa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Samastipur</w:t>
            </w:r>
            <w:proofErr w:type="spellEnd"/>
            <w:r w:rsidR="00FD476C">
              <w:rPr>
                <w:rFonts w:ascii="Cambria" w:hAnsi="Cambria" w:cs="Arial"/>
                <w:snapToGrid w:val="0"/>
              </w:rPr>
              <w:t xml:space="preserve"> (Old)</w:t>
            </w:r>
          </w:p>
          <w:p w:rsidR="00742AC6" w:rsidRDefault="00742AC6" w:rsidP="00057099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  <w:p w:rsidR="00742AC6" w:rsidRPr="00970CF1" w:rsidRDefault="00742AC6" w:rsidP="00692883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851CE1">
              <w:rPr>
                <w:rFonts w:asciiTheme="majorHAnsi" w:hAnsiTheme="majorHAnsi"/>
                <w:color w:val="000000" w:themeColor="text1"/>
              </w:rPr>
              <w:t>Birsa</w:t>
            </w:r>
            <w:proofErr w:type="spellEnd"/>
            <w:r w:rsidRPr="00851CE1">
              <w:rPr>
                <w:rFonts w:asciiTheme="majorHAnsi" w:hAnsiTheme="majorHAnsi"/>
                <w:color w:val="000000" w:themeColor="text1"/>
              </w:rPr>
              <w:t xml:space="preserve"> Agricultural University, Ranchi, Jharkhand- </w:t>
            </w:r>
            <w:r w:rsidR="00FD476C">
              <w:rPr>
                <w:rFonts w:asciiTheme="majorHAnsi" w:eastAsia="Times New Roman" w:hAnsiTheme="majorHAnsi" w:cs="Times New Roman"/>
              </w:rPr>
              <w:t>(New)</w:t>
            </w:r>
          </w:p>
        </w:tc>
      </w:tr>
      <w:tr w:rsidR="00742AC6" w:rsidRPr="0028048A" w:rsidTr="00B8427E">
        <w:trPr>
          <w:trHeight w:val="77"/>
        </w:trPr>
        <w:tc>
          <w:tcPr>
            <w:tcW w:w="706" w:type="dxa"/>
            <w:vMerge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28048A" w:rsidRDefault="00742AC6" w:rsidP="0005709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झारखंड</w:t>
            </w:r>
          </w:p>
          <w:p w:rsidR="00742AC6" w:rsidRPr="0028048A" w:rsidRDefault="00742AC6" w:rsidP="00057099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7073" w:type="dxa"/>
          </w:tcPr>
          <w:p w:rsidR="00742AC6" w:rsidRDefault="00742AC6" w:rsidP="00057099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राजेंद्र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पूसा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समस्तीपुर</w:t>
            </w:r>
            <w:r w:rsidR="00FD476C"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  <w:t xml:space="preserve"> (</w:t>
            </w:r>
            <w:r w:rsidR="00FD476C" w:rsidRPr="00FD476C">
              <w:rPr>
                <w:rFonts w:cs="Mangal" w:hint="cs"/>
                <w:cs/>
                <w:lang w:val="en-IN" w:eastAsia="en-IN" w:bidi="hi-IN"/>
              </w:rPr>
              <w:t>पुराना</w:t>
            </w:r>
            <w:r w:rsidR="00FD476C">
              <w:rPr>
                <w:rFonts w:cs="Mangal"/>
                <w:lang w:val="en-IN" w:eastAsia="en-IN" w:bidi="hi-IN"/>
              </w:rPr>
              <w:t>)</w:t>
            </w:r>
          </w:p>
          <w:p w:rsidR="00FD476C" w:rsidRDefault="00FD476C" w:rsidP="00057099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</w:pPr>
          </w:p>
          <w:p w:rsidR="00FD476C" w:rsidRPr="00756E46" w:rsidRDefault="00FD476C" w:rsidP="00692883">
            <w:pPr>
              <w:pStyle w:val="HTMLPreformatted"/>
              <w:rPr>
                <w:lang w:val="en-IN" w:eastAsia="en-IN" w:bidi="hi-IN"/>
              </w:rPr>
            </w:pPr>
            <w:r w:rsidRPr="00FD476C">
              <w:rPr>
                <w:rFonts w:cs="Mangal" w:hint="cs"/>
                <w:cs/>
                <w:lang w:eastAsia="en-IN" w:bidi="hi-IN"/>
              </w:rPr>
              <w:t>बिरसा कृषि विश्वविद्यालय</w:t>
            </w:r>
            <w:r w:rsidRPr="00FD476C">
              <w:rPr>
                <w:rFonts w:hint="cs"/>
                <w:lang w:eastAsia="en-IN" w:bidi="hi-IN"/>
              </w:rPr>
              <w:t xml:space="preserve">, </w:t>
            </w:r>
            <w:r w:rsidRPr="00FD476C">
              <w:rPr>
                <w:rFonts w:cs="Mangal" w:hint="cs"/>
                <w:cs/>
                <w:lang w:eastAsia="en-IN" w:bidi="hi-IN"/>
              </w:rPr>
              <w:t>रांची</w:t>
            </w:r>
            <w:r w:rsidRPr="00FD476C">
              <w:rPr>
                <w:rFonts w:hint="cs"/>
                <w:lang w:eastAsia="en-IN" w:bidi="hi-IN"/>
              </w:rPr>
              <w:t xml:space="preserve">, </w:t>
            </w:r>
            <w:r w:rsidRPr="00FD476C">
              <w:rPr>
                <w:rFonts w:cs="Mangal" w:hint="cs"/>
                <w:cs/>
                <w:lang w:eastAsia="en-IN" w:bidi="hi-IN"/>
              </w:rPr>
              <w:t>झारखंड-</w:t>
            </w:r>
            <w:r>
              <w:rPr>
                <w:rFonts w:cs="Mangal"/>
                <w:lang w:eastAsia="en-IN" w:bidi="hi-IN"/>
              </w:rPr>
              <w:t xml:space="preserve"> (</w:t>
            </w:r>
            <w:r w:rsidRPr="00FD476C">
              <w:rPr>
                <w:rFonts w:cs="Mangal" w:hint="cs"/>
                <w:cs/>
                <w:lang w:val="en-IN" w:eastAsia="en-IN" w:bidi="hi-IN"/>
              </w:rPr>
              <w:t>नया</w:t>
            </w:r>
            <w:r w:rsidR="00692883">
              <w:rPr>
                <w:rFonts w:cs="Mangal"/>
                <w:lang w:val="en-IN" w:eastAsia="en-IN" w:bidi="hi-IN"/>
              </w:rPr>
              <w:t>)</w:t>
            </w:r>
          </w:p>
        </w:tc>
      </w:tr>
      <w:tr w:rsidR="00742AC6" w:rsidRPr="0028048A" w:rsidTr="00B8427E">
        <w:trPr>
          <w:trHeight w:val="694"/>
        </w:trPr>
        <w:tc>
          <w:tcPr>
            <w:tcW w:w="706" w:type="dxa"/>
            <w:vMerge w:val="restart"/>
          </w:tcPr>
          <w:p w:rsidR="00742AC6" w:rsidRPr="0028048A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19.</w:t>
            </w:r>
          </w:p>
        </w:tc>
        <w:tc>
          <w:tcPr>
            <w:tcW w:w="1705" w:type="dxa"/>
          </w:tcPr>
          <w:p w:rsidR="00FD476C" w:rsidRPr="00FD476C" w:rsidRDefault="00742AC6" w:rsidP="00FD476C">
            <w:pPr>
              <w:pStyle w:val="HTMLPreformatted"/>
              <w:shd w:val="clear" w:color="auto" w:fill="FFFFFF"/>
              <w:rPr>
                <w:rFonts w:ascii="Cambria" w:hAnsi="Cambria" w:cs="Mangal"/>
                <w:color w:val="212121"/>
                <w:sz w:val="22"/>
                <w:szCs w:val="22"/>
                <w:cs/>
                <w:lang w:bidi="hi-IN"/>
              </w:rPr>
            </w:pPr>
            <w:proofErr w:type="spellStart"/>
            <w:r w:rsidRPr="00624818">
              <w:rPr>
                <w:rFonts w:ascii="Cambria" w:hAnsi="Cambria" w:cs="Mangal"/>
                <w:color w:val="212121"/>
                <w:sz w:val="22"/>
                <w:szCs w:val="22"/>
                <w:lang w:bidi="hi-IN"/>
              </w:rPr>
              <w:t>Telangana</w:t>
            </w:r>
            <w:proofErr w:type="spellEnd"/>
          </w:p>
        </w:tc>
        <w:tc>
          <w:tcPr>
            <w:tcW w:w="7073" w:type="dxa"/>
          </w:tcPr>
          <w:p w:rsidR="00FD476C" w:rsidRPr="003B7340" w:rsidRDefault="00742AC6" w:rsidP="009B708B">
            <w:pPr>
              <w:spacing w:after="0" w:line="240" w:lineRule="auto"/>
              <w:jc w:val="both"/>
              <w:rPr>
                <w:rFonts w:ascii="Cambria" w:hAnsi="Cambria"/>
                <w:rtl/>
                <w:cs/>
              </w:rPr>
            </w:pPr>
            <w:r>
              <w:rPr>
                <w:rFonts w:ascii="Cambria" w:hAnsi="Cambria"/>
              </w:rPr>
              <w:t xml:space="preserve">Prof. </w:t>
            </w:r>
            <w:proofErr w:type="spellStart"/>
            <w:r>
              <w:rPr>
                <w:rFonts w:ascii="Cambria" w:hAnsi="Cambria"/>
              </w:rPr>
              <w:t>Jayashankar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Telangana</w:t>
            </w:r>
            <w:proofErr w:type="spellEnd"/>
            <w:r>
              <w:rPr>
                <w:rFonts w:ascii="Cambria" w:hAnsi="Cambria"/>
              </w:rPr>
              <w:t xml:space="preserve"> State Agricultural University,</w:t>
            </w:r>
            <w:r w:rsidR="009B708B">
              <w:rPr>
                <w:rFonts w:ascii="Cambria" w:hAnsi="Cambria"/>
              </w:rPr>
              <w:t xml:space="preserve"> </w:t>
            </w:r>
            <w:proofErr w:type="spellStart"/>
            <w:r w:rsidR="009B708B">
              <w:rPr>
                <w:rFonts w:ascii="Cambria" w:hAnsi="Cambria"/>
              </w:rPr>
              <w:t>Rajendra</w:t>
            </w:r>
            <w:proofErr w:type="spellEnd"/>
            <w:r w:rsidR="009B708B">
              <w:rPr>
                <w:rFonts w:ascii="Cambria" w:hAnsi="Cambria"/>
              </w:rPr>
              <w:t xml:space="preserve"> Nagar,</w:t>
            </w:r>
            <w:r>
              <w:rPr>
                <w:rFonts w:ascii="Cambria" w:hAnsi="Cambria"/>
              </w:rPr>
              <w:t xml:space="preserve"> </w:t>
            </w:r>
            <w:r w:rsidRPr="0028048A">
              <w:rPr>
                <w:rFonts w:ascii="Cambria" w:hAnsi="Cambria"/>
              </w:rPr>
              <w:t xml:space="preserve">Hyderabad </w:t>
            </w:r>
          </w:p>
        </w:tc>
      </w:tr>
      <w:tr w:rsidR="00742AC6" w:rsidRPr="0028048A" w:rsidTr="009B708B">
        <w:trPr>
          <w:trHeight w:val="425"/>
        </w:trPr>
        <w:tc>
          <w:tcPr>
            <w:tcW w:w="706" w:type="dxa"/>
            <w:vMerge/>
          </w:tcPr>
          <w:p w:rsidR="00742AC6" w:rsidRDefault="00742AC6" w:rsidP="00057099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705" w:type="dxa"/>
          </w:tcPr>
          <w:p w:rsidR="00742AC6" w:rsidRPr="00624818" w:rsidRDefault="00742AC6" w:rsidP="00057099">
            <w:pPr>
              <w:pStyle w:val="HTMLPreformatted"/>
              <w:shd w:val="clear" w:color="auto" w:fill="FFFFFF"/>
              <w:rPr>
                <w:rFonts w:ascii="Cambria" w:hAnsi="Cambria" w:cs="Mangal"/>
                <w:color w:val="212121"/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color w:val="212121"/>
                <w:sz w:val="22"/>
                <w:szCs w:val="22"/>
                <w:cs/>
                <w:lang w:bidi="hi-IN"/>
              </w:rPr>
              <w:t>तेलंगाना</w:t>
            </w:r>
          </w:p>
        </w:tc>
        <w:tc>
          <w:tcPr>
            <w:tcW w:w="7073" w:type="dxa"/>
          </w:tcPr>
          <w:p w:rsidR="00742AC6" w:rsidRPr="009B708B" w:rsidRDefault="00742AC6" w:rsidP="009B708B">
            <w:pPr>
              <w:pStyle w:val="HTMLPreformatted"/>
              <w:rPr>
                <w:lang w:val="en-IN" w:eastAsia="en-IN" w:bidi="hi-IN"/>
              </w:rPr>
            </w:pPr>
            <w:r>
              <w:rPr>
                <w:rFonts w:ascii="Mangal" w:hAnsi="Mangal" w:cs="Mangal" w:hint="cs"/>
                <w:color w:val="212121"/>
                <w:sz w:val="22"/>
                <w:szCs w:val="22"/>
                <w:cs/>
                <w:lang w:bidi="hi-IN"/>
              </w:rPr>
              <w:t xml:space="preserve">प्रोफे. जयशंकर तेलंगाना राज्य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>
              <w:rPr>
                <w:rFonts w:ascii="Times New Roman" w:hAnsi="Times New Roman" w:cstheme="minorBidi" w:hint="cs"/>
                <w:color w:val="212121"/>
                <w:sz w:val="22"/>
                <w:cs/>
                <w:lang w:bidi="hi-IN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9B708B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9B708B" w:rsidRPr="009B708B">
              <w:rPr>
                <w:rFonts w:cs="Mangal" w:hint="cs"/>
                <w:cs/>
                <w:lang w:val="en-IN" w:eastAsia="en-IN" w:bidi="hi-IN"/>
              </w:rPr>
              <w:t>राजेंद्र नगर</w:t>
            </w:r>
            <w:r w:rsidR="009B708B">
              <w:rPr>
                <w:rFonts w:cs="Mangal"/>
                <w:lang w:val="en-IN" w:eastAsia="en-IN" w:bidi="hi-IN"/>
              </w:rPr>
              <w:t>,</w:t>
            </w:r>
            <w:r w:rsidRPr="0028048A">
              <w:rPr>
                <w:rFonts w:ascii="Mangal" w:hAnsi="Mangal" w:cs="Mangal"/>
                <w:color w:val="212121"/>
                <w:cs/>
                <w:lang w:bidi="hi-IN"/>
              </w:rPr>
              <w:t>हैदराबाद</w:t>
            </w:r>
            <w:r w:rsidR="009B708B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</w:tr>
    </w:tbl>
    <w:p w:rsidR="001B1D27" w:rsidRPr="00EC02A8" w:rsidRDefault="001B1D27" w:rsidP="001B1D27">
      <w:pPr>
        <w:spacing w:after="0" w:line="240" w:lineRule="auto"/>
        <w:ind w:hanging="270"/>
        <w:rPr>
          <w:rFonts w:ascii="Times New Roman" w:eastAsia="Times New Roman" w:hAnsi="Times New Roman" w:cs="Times New Roman"/>
          <w:i/>
          <w:iCs/>
          <w:sz w:val="20"/>
          <w:szCs w:val="20"/>
          <w:lang w:eastAsia="en-IN" w:bidi="hi-IN"/>
        </w:rPr>
      </w:pPr>
    </w:p>
    <w:p w:rsidR="001B1D27" w:rsidRPr="00EF53E0" w:rsidRDefault="001B1D27" w:rsidP="001B1D27">
      <w:pPr>
        <w:rPr>
          <w:lang w:val="en-US"/>
        </w:rPr>
      </w:pPr>
    </w:p>
    <w:sectPr w:rsidR="001B1D27" w:rsidRPr="00EF53E0" w:rsidSect="009B708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undli English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94D"/>
    <w:multiLevelType w:val="hybridMultilevel"/>
    <w:tmpl w:val="F78446C8"/>
    <w:lvl w:ilvl="0" w:tplc="2AD69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1D27"/>
    <w:rsid w:val="0004774B"/>
    <w:rsid w:val="000B232E"/>
    <w:rsid w:val="00100525"/>
    <w:rsid w:val="0013281D"/>
    <w:rsid w:val="00167B81"/>
    <w:rsid w:val="00181635"/>
    <w:rsid w:val="001B1D27"/>
    <w:rsid w:val="0023149D"/>
    <w:rsid w:val="00254C02"/>
    <w:rsid w:val="002A3358"/>
    <w:rsid w:val="003C1EAE"/>
    <w:rsid w:val="003F7AFE"/>
    <w:rsid w:val="00643D30"/>
    <w:rsid w:val="00692883"/>
    <w:rsid w:val="00742AC6"/>
    <w:rsid w:val="00756E46"/>
    <w:rsid w:val="00760C53"/>
    <w:rsid w:val="007877D0"/>
    <w:rsid w:val="007A3CB5"/>
    <w:rsid w:val="007C54F5"/>
    <w:rsid w:val="007D3AF5"/>
    <w:rsid w:val="00851CE1"/>
    <w:rsid w:val="00897469"/>
    <w:rsid w:val="00915222"/>
    <w:rsid w:val="009808E5"/>
    <w:rsid w:val="009B708B"/>
    <w:rsid w:val="009D40A9"/>
    <w:rsid w:val="00A12D7F"/>
    <w:rsid w:val="00AB102F"/>
    <w:rsid w:val="00B17A47"/>
    <w:rsid w:val="00B23387"/>
    <w:rsid w:val="00B3215C"/>
    <w:rsid w:val="00B8427E"/>
    <w:rsid w:val="00B95DC9"/>
    <w:rsid w:val="00BA6896"/>
    <w:rsid w:val="00C37B43"/>
    <w:rsid w:val="00C47EF2"/>
    <w:rsid w:val="00C650A0"/>
    <w:rsid w:val="00D01A78"/>
    <w:rsid w:val="00D65843"/>
    <w:rsid w:val="00DE7626"/>
    <w:rsid w:val="00E35230"/>
    <w:rsid w:val="00E84433"/>
    <w:rsid w:val="00FC67F6"/>
    <w:rsid w:val="00FD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2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B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1D27"/>
    <w:rPr>
      <w:rFonts w:ascii="Courier New" w:eastAsia="Times New Roman" w:hAnsi="Courier New" w:cs="Courier New"/>
      <w:sz w:val="20"/>
      <w:lang w:val="en-US" w:bidi="ar-SA"/>
    </w:rPr>
  </w:style>
  <w:style w:type="paragraph" w:styleId="BodyText">
    <w:name w:val="Body Text"/>
    <w:basedOn w:val="Normal"/>
    <w:link w:val="BodyTextChar"/>
    <w:rsid w:val="001B1D27"/>
    <w:pPr>
      <w:spacing w:after="0" w:line="480" w:lineRule="auto"/>
      <w:jc w:val="both"/>
    </w:pPr>
    <w:rPr>
      <w:rFonts w:ascii="Arial" w:eastAsia="Calibri" w:hAnsi="Arial" w:cs="Arial"/>
      <w:sz w:val="24"/>
      <w:szCs w:val="24"/>
      <w:lang w:val="en-GB" w:eastAsia="en-IN"/>
    </w:rPr>
  </w:style>
  <w:style w:type="character" w:customStyle="1" w:styleId="BodyTextChar">
    <w:name w:val="Body Text Char"/>
    <w:basedOn w:val="DefaultParagraphFont"/>
    <w:link w:val="BodyText"/>
    <w:rsid w:val="001B1D27"/>
    <w:rPr>
      <w:rFonts w:ascii="Arial" w:eastAsia="Calibri" w:hAnsi="Arial" w:cs="Arial"/>
      <w:sz w:val="24"/>
      <w:szCs w:val="24"/>
      <w:lang w:val="en-GB" w:eastAsia="en-IN" w:bidi="ar-SA"/>
    </w:rPr>
  </w:style>
  <w:style w:type="paragraph" w:styleId="ListParagraph">
    <w:name w:val="List Paragraph"/>
    <w:basedOn w:val="Normal"/>
    <w:uiPriority w:val="34"/>
    <w:qFormat/>
    <w:rsid w:val="00851CE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1CE1"/>
    <w:pPr>
      <w:widowControl w:val="0"/>
      <w:autoSpaceDE w:val="0"/>
      <w:autoSpaceDN w:val="0"/>
      <w:spacing w:after="0" w:line="217" w:lineRule="exact"/>
      <w:ind w:left="36"/>
    </w:pPr>
    <w:rPr>
      <w:rFonts w:ascii="Calibri" w:eastAsia="Calibri" w:hAnsi="Calibri" w:cs="Calibri"/>
      <w:lang w:val="en-US"/>
    </w:rPr>
  </w:style>
  <w:style w:type="character" w:customStyle="1" w:styleId="y2iqfc">
    <w:name w:val="y2iqfc"/>
    <w:basedOn w:val="DefaultParagraphFont"/>
    <w:rsid w:val="00742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3</cp:revision>
  <cp:lastPrinted>2022-07-06T10:34:00Z</cp:lastPrinted>
  <dcterms:created xsi:type="dcterms:W3CDTF">2022-07-15T08:58:00Z</dcterms:created>
  <dcterms:modified xsi:type="dcterms:W3CDTF">2022-07-15T09:03:00Z</dcterms:modified>
</cp:coreProperties>
</file>